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2DA5" w14:textId="77777777" w:rsidR="006F1BC8" w:rsidRPr="006F1BC8" w:rsidRDefault="006F1BC8" w:rsidP="006F1BC8">
      <w:pPr>
        <w:spacing w:before="225" w:after="75" w:line="255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6F1BC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Стоимость юридических услуг </w:t>
      </w:r>
    </w:p>
    <w:p w14:paraId="62B9FD43" w14:textId="77777777" w:rsidR="006F1BC8" w:rsidRPr="006F1BC8" w:rsidRDefault="006F1BC8" w:rsidP="006F1BC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1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Тарифы на юридические услуги в Санкт-Петербурге могут сильно отличаться в различных компаниях, юридических центрах и консультациях. Услуги </w:t>
      </w:r>
      <w:r w:rsidR="00F04D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Делового центра </w:t>
      </w:r>
      <w:r w:rsidRPr="006F1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</w:t>
      </w:r>
      <w:proofErr w:type="spellStart"/>
      <w:r w:rsidR="00F04D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Сталкер</w:t>
      </w:r>
      <w:proofErr w:type="spellEnd"/>
      <w:r w:rsidRPr="006F1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отличаются конкурентными ценами и короткими сроками при неизменно высоком качестве выполняемых задач.</w:t>
      </w:r>
    </w:p>
    <w:p w14:paraId="1435E9E1" w14:textId="77777777" w:rsidR="006F1BC8" w:rsidRPr="006F1BC8" w:rsidRDefault="006F1BC8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6F1BC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Регистрация коммерческих фирм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779C2B28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A1DD9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8081D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40C0ACA3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08994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DEC">
              <w:rPr>
                <w:rFonts w:ascii="Verdana" w:eastAsia="Times New Roman" w:hAnsi="Verdana" w:cs="Times New Roman"/>
                <w:sz w:val="18"/>
                <w:lang w:eastAsia="ru-RU"/>
              </w:rPr>
              <w:t>Регистрация коммерческих организаций в Санкт-Петербурге (ООО</w:t>
            </w:r>
            <w:r w:rsidRPr="006F1BC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одним участником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AC9E9" w14:textId="77777777" w:rsidR="006F1BC8" w:rsidRPr="006F1BC8" w:rsidRDefault="00E618AA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F1BC8" w:rsidRPr="006F1BC8" w14:paraId="22C96CF6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BBD83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коммерческих организаций в Санкт-Петербурге (ООО, АО) с двумя и более участниками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20B53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4 000</w:t>
            </w:r>
          </w:p>
        </w:tc>
      </w:tr>
      <w:tr w:rsidR="006F1BC8" w:rsidRPr="006F1BC8" w14:paraId="059279E5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5CBDF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Постановка на учет в налоговую инспекцию обособленного подразделения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AEDD2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</w:tr>
      <w:tr w:rsidR="006F1BC8" w:rsidRPr="006F1BC8" w14:paraId="37A7D331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AE92E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филиала, представительства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0833F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</w:tr>
      <w:tr w:rsidR="006F1BC8" w:rsidRPr="006F1BC8" w14:paraId="59472CE5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DC755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коммерческой организации (ООО, АО) с иностранными инвестициями в Санкт-Петербурге с одним участником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4DB1F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</w:tr>
      <w:tr w:rsidR="006F1BC8" w:rsidRPr="006F1BC8" w14:paraId="1714693B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2381E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коммерческой организации (ООО, АО) с иностранными инвестициями в Санкт-Петербурге с двумя и более участниками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F9217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7 600</w:t>
            </w:r>
          </w:p>
        </w:tc>
      </w:tr>
      <w:tr w:rsidR="006F1BC8" w:rsidRPr="006F1BC8" w14:paraId="441DF7F8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5AD11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коммерческой организации в Ленинградской области (ООО, АО)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D143B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8 000</w:t>
            </w:r>
          </w:p>
        </w:tc>
      </w:tr>
      <w:tr w:rsidR="006F1BC8" w:rsidRPr="006F1BC8" w14:paraId="79CEFD44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ECB72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Разработка документов для государственной регистрации юридического лица (без подачи в налоговую инспекцию)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FB2E6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6F1BC8" w:rsidRPr="006F1BC8" w14:paraId="2E54C184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70022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Срочная подготовка документов в день обращения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CD785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дополнительно к стоимости услуги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2 000 руб.</w:t>
            </w:r>
          </w:p>
        </w:tc>
      </w:tr>
      <w:tr w:rsidR="006F1BC8" w:rsidRPr="006F1BC8" w14:paraId="606C4056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0A146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Предоставление юридического адреса (договор аренды или субаренды)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7B65F" w14:textId="77777777" w:rsidR="006F1BC8" w:rsidRPr="006F1BC8" w:rsidRDefault="006F1BC8" w:rsidP="00F04DEC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04D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</w:tbl>
    <w:p w14:paraId="33ED1DAD" w14:textId="77777777" w:rsidR="008B5458" w:rsidRPr="006F1BC8" w:rsidRDefault="008B5458" w:rsidP="008B545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Регистрация некоммерческих организаций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8B5458" w:rsidRPr="006F1BC8" w14:paraId="2E81DD37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8480C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0B1CD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8B5458" w:rsidRPr="006F1BC8" w14:paraId="27C4527D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0555B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Регистрация некоммерческих организаций в Санкт-Петербурге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75DBF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8B5458" w:rsidRPr="006F1BC8" w14:paraId="0A3DD2BD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D40AE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Внесение изменений в учредительные документы некоммерческой организации в Санкт-Петербурге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720AF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15 000</w:t>
            </w:r>
          </w:p>
        </w:tc>
      </w:tr>
      <w:tr w:rsidR="008B5458" w:rsidRPr="006F1BC8" w14:paraId="66CBEB51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A453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Регистрация товарищества собственников недвижимости ТСН (вместо СНТ, ДНП, ТСЖ)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D7344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16 000</w:t>
            </w:r>
          </w:p>
        </w:tc>
      </w:tr>
    </w:tbl>
    <w:p w14:paraId="380F724B" w14:textId="77777777" w:rsidR="008B5458" w:rsidRPr="006F1BC8" w:rsidRDefault="008B5458" w:rsidP="008B545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Реорганизация юридических лиц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8B5458" w:rsidRPr="006F1BC8" w14:paraId="743F448A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0885A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BCE20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8B5458" w:rsidRPr="006F1BC8" w14:paraId="1B308441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554B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Реорганизация юридических лиц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F3211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28 000</w:t>
            </w:r>
          </w:p>
        </w:tc>
      </w:tr>
      <w:tr w:rsidR="008B5458" w:rsidRPr="006F1BC8" w14:paraId="2C21FBD8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E6F6E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Реорганизация ЗАО в ООО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5A32E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</w:t>
            </w:r>
            <w:r w:rsidRPr="004F6E5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4F6E5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10 000</w:t>
            </w:r>
          </w:p>
        </w:tc>
      </w:tr>
    </w:tbl>
    <w:p w14:paraId="2EC7691C" w14:textId="77777777" w:rsidR="008B5458" w:rsidRDefault="008B5458" w:rsidP="008B545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14:paraId="33181045" w14:textId="77777777" w:rsidR="008B5458" w:rsidRPr="006F1BC8" w:rsidRDefault="008B5458" w:rsidP="008B545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lastRenderedPageBreak/>
        <w:t>Внесение изменений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8B5458" w:rsidRPr="006F1BC8" w14:paraId="2424A00D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4EA47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C7D0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8B5458" w:rsidRPr="006F1BC8" w14:paraId="11253E0B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CE2E6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об участнике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952AA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5034FF63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9F041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 руководителе (генеральный директор)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2D9A9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7B153F10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64E6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Смена директора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9E22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46EB5A2E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14DA8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Смена учредителей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D282F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8B5458" w:rsidRPr="006F1BC8" w14:paraId="2A34D97B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F7F0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Смена учредителей и директора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869EE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7 000</w:t>
            </w:r>
          </w:p>
        </w:tc>
      </w:tr>
      <w:tr w:rsidR="008B5458" w:rsidRPr="006F1BC8" w14:paraId="1929F844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80DA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Выход из ООО участника (учредителя)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00AC5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1B7249F9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6143A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Смена адреса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2F8DF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8B5458" w:rsidRPr="006F1BC8" w14:paraId="388268C3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C8976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Смена наименования организации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22997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8B5458" w:rsidRPr="006F1BC8" w14:paraId="124412C4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9D1AF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Изменение ОКВЭД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E2666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4F76DD9D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0987B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Исправление ошибок налоговым органом (ИНН, выписка из ЕГРЮЛ, ОГРН) за каждый документ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69820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500</w:t>
            </w:r>
          </w:p>
        </w:tc>
      </w:tr>
      <w:tr w:rsidR="008B5458" w:rsidRPr="006F1BC8" w14:paraId="64322754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0AFA5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Уставный капитал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FF1E16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5B5BD92D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BAC96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Иные изменения в устав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8E5FD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</w:tbl>
    <w:p w14:paraId="6DA76B03" w14:textId="77777777" w:rsidR="008B5458" w:rsidRPr="006F1BC8" w:rsidRDefault="008B5458" w:rsidP="008B545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Получение </w:t>
      </w:r>
      <w:r w:rsidR="00AA4B0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(восстановление) </w:t>
      </w:r>
      <w:r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дубликатов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8B5458" w:rsidRPr="006F1BC8" w14:paraId="26ADA788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13FDC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BB8CE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8B5458" w:rsidRPr="006F1BC8" w14:paraId="791AC4F8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0C71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Свидетельство ОГРН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2065D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288B0866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35E39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Листы записи ГРН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27B90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1CAFF592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DF6AA" w14:textId="77777777" w:rsidR="008B5458" w:rsidRPr="006F1BC8" w:rsidRDefault="008B5458" w:rsidP="008B545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lang w:eastAsia="ru-RU"/>
              </w:rPr>
              <w:t>Уведомление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Статистика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CBECA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8B5458" w:rsidRPr="006F1BC8" w14:paraId="2B163CC1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C9FA2" w14:textId="77777777" w:rsidR="008B5458" w:rsidRPr="006F1BC8" w:rsidRDefault="008B5458" w:rsidP="008B545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lang w:eastAsia="ru-RU"/>
              </w:rPr>
              <w:t>Уведомление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4C92A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8B5458" w:rsidRPr="006F1BC8" w14:paraId="12549895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5928E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Уведомление ФСС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40E47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655D5B25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E36FD" w14:textId="77777777" w:rsidR="008B5458" w:rsidRPr="006F1BC8" w:rsidRDefault="008B5458" w:rsidP="008B545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Свидетельство ИНН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05DDA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</w:tbl>
    <w:p w14:paraId="497E8A4F" w14:textId="77777777" w:rsidR="008B5458" w:rsidRPr="008B5458" w:rsidRDefault="008B5458" w:rsidP="008B545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Перерегистрация ООО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8B5458" w:rsidRPr="006F1BC8" w14:paraId="1179DC9F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CD9CF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C9D43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8B5458" w:rsidRPr="006F1BC8" w14:paraId="3AE390B0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18BF8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04DEC">
              <w:rPr>
                <w:rFonts w:ascii="Verdana" w:eastAsia="Times New Roman" w:hAnsi="Verdana" w:cs="Times New Roman"/>
                <w:sz w:val="18"/>
                <w:lang w:eastAsia="ru-RU"/>
              </w:rPr>
              <w:t>Проведение перерегистрации ООО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35228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B5458" w:rsidRPr="006F1BC8" w14:paraId="116CAF9B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286B4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Разработка документов для государственной перерегистрации юридического лица (без подачи в налоговую инспекцию)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68E44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8B5458" w:rsidRPr="006F1BC8" w14:paraId="7834EF11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98C2D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Срочная подготовка документов в день обращения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35D09" w14:textId="77777777" w:rsidR="008B5458" w:rsidRPr="006F1BC8" w:rsidRDefault="008B5458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дополнительно к стоимости услуги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1 000 руб.</w:t>
            </w:r>
          </w:p>
        </w:tc>
      </w:tr>
    </w:tbl>
    <w:p w14:paraId="21C46659" w14:textId="77777777" w:rsidR="006F1BC8" w:rsidRPr="006F1BC8" w:rsidRDefault="006F1BC8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Ликвидация фирм и предприятий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4533035A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731E3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184DD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03B460FA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47148" w14:textId="77777777" w:rsidR="006F1BC8" w:rsidRPr="006F1BC8" w:rsidRDefault="006F1BC8" w:rsidP="00F04DEC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04DEC">
              <w:rPr>
                <w:rFonts w:ascii="Verdana" w:eastAsia="Times New Roman" w:hAnsi="Verdana" w:cs="Times New Roman"/>
                <w:sz w:val="18"/>
                <w:lang w:eastAsia="ru-RU"/>
              </w:rPr>
              <w:t xml:space="preserve">Ликвидация предприятий, фирм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ABFA" w14:textId="77777777" w:rsidR="006F1BC8" w:rsidRPr="006F1BC8" w:rsidRDefault="006F1BC8" w:rsidP="00F04DEC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D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6F1BC8" w:rsidRPr="006F1BC8" w14:paraId="4DCD0A28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9116A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04DEC">
              <w:rPr>
                <w:rFonts w:ascii="Verdana" w:eastAsia="Times New Roman" w:hAnsi="Verdana" w:cs="Times New Roman"/>
                <w:sz w:val="18"/>
                <w:lang w:eastAsia="ru-RU"/>
              </w:rPr>
              <w:t>Ликвидация ИП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DEAFF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</w:tbl>
    <w:p w14:paraId="4E0B9259" w14:textId="77777777" w:rsidR="00AA4B04" w:rsidRDefault="00AA4B04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14:paraId="2CFA36CD" w14:textId="77777777" w:rsidR="006F1BC8" w:rsidRPr="006F1BC8" w:rsidRDefault="006F1BC8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lastRenderedPageBreak/>
        <w:t>Регистрация частных охранных организаций (ЧОО, ранее ЧОП)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225CA556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5217B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21857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05BCAF99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FA504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Регистрация частных охранных организаций (ЧОО)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A5CF3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15 000</w:t>
            </w:r>
          </w:p>
        </w:tc>
      </w:tr>
      <w:tr w:rsidR="006F1BC8" w:rsidRPr="006F1BC8" w14:paraId="5617EAC4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9217A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Перерегистрация ЧОП в ЧОО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61532" w14:textId="77777777" w:rsidR="006F1BC8" w:rsidRPr="006F1BC8" w:rsidRDefault="008B545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6F1BC8"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</w:tbl>
    <w:p w14:paraId="6E96459B" w14:textId="77777777" w:rsidR="006F1BC8" w:rsidRPr="006F1BC8" w:rsidRDefault="006F1BC8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6F1BC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Получение лицензий, разрешений, допусков, свидетельств и др.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5C590746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93470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D5A2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4A3D6978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8F899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Подготовка документов для вступления в СРО. Получение свидетельства о членстве в СРО и допуска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5DC33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15 000</w:t>
            </w:r>
          </w:p>
        </w:tc>
      </w:tr>
      <w:tr w:rsidR="006F1BC8" w:rsidRPr="006F1BC8" w14:paraId="305FFD01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3EB60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Лицензия ЧОО (ЧОП)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97FFD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40 000</w:t>
            </w:r>
          </w:p>
        </w:tc>
      </w:tr>
      <w:tr w:rsidR="006F1BC8" w:rsidRPr="006F1BC8" w14:paraId="381BC9B9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9DF02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Удостоверение (лицензия) частного охранника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D5326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4 000</w:t>
            </w:r>
          </w:p>
        </w:tc>
      </w:tr>
      <w:tr w:rsidR="006F1BC8" w:rsidRPr="006F1BC8" w14:paraId="725E892A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68DD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Разрешение (лицензия) на перевозку в легковом такси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CE7A0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6F1BC8" w:rsidRPr="006F1BC8" w14:paraId="50C3FCD6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0F842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Лицензия на фармацевтическую деятельность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0DA50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35 000</w:t>
            </w:r>
          </w:p>
        </w:tc>
      </w:tr>
      <w:tr w:rsidR="006F1BC8" w:rsidRPr="006F1BC8" w14:paraId="285C6F78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78C6A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Лицензия на образовательную деятельность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27CD9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6F1BC8" w:rsidRPr="006F1BC8" w14:paraId="2229BE03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D11E0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Пожарная лицензия МЧС (Лицензия ОПС)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3C2E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110 000</w:t>
            </w:r>
          </w:p>
        </w:tc>
      </w:tr>
      <w:tr w:rsidR="006F1BC8" w:rsidRPr="006F1BC8" w14:paraId="775D8D21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B509B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 xml:space="preserve">Лицензия ФСБ на </w:t>
            </w:r>
            <w:proofErr w:type="spellStart"/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гостайну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2A24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900 000</w:t>
            </w:r>
          </w:p>
        </w:tc>
      </w:tr>
      <w:tr w:rsidR="006F1BC8" w:rsidRPr="006F1BC8" w14:paraId="1703491D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C13F6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Лицензии ФСБ на шифрование, криптографию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6B0A4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450 000</w:t>
            </w:r>
          </w:p>
        </w:tc>
      </w:tr>
      <w:tr w:rsidR="006F1BC8" w:rsidRPr="006F1BC8" w14:paraId="6FA1BFE3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8A696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Лицензия ФСБ на деятельность по технической защите конфиденциальной информации (лицензия ФСТЭК)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BCC83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 1 000 </w:t>
            </w:r>
            <w:proofErr w:type="spellStart"/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</w:p>
        </w:tc>
      </w:tr>
      <w:tr w:rsidR="006F1BC8" w:rsidRPr="006F1BC8" w14:paraId="1D8F9802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B62E0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458">
              <w:rPr>
                <w:rFonts w:ascii="Verdana" w:eastAsia="Times New Roman" w:hAnsi="Verdana" w:cs="Times New Roman"/>
                <w:sz w:val="18"/>
                <w:lang w:eastAsia="ru-RU"/>
              </w:rPr>
              <w:t>Постановка на учет в Пробирной палате. Свидетельство Пробирной палаты (Ювелирная лицензия)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CE526" w14:textId="77777777" w:rsidR="006F1BC8" w:rsidRPr="006F1BC8" w:rsidRDefault="008B545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6F1BC8"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</w:tbl>
    <w:p w14:paraId="28C736DB" w14:textId="039AC019" w:rsidR="006F1BC8" w:rsidRPr="006F1BC8" w:rsidRDefault="005632D9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Услуги для Индивидуальных Предпринимателей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4D78510A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036E3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69FA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03CC92C0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9D862" w14:textId="77777777" w:rsidR="006F1BC8" w:rsidRPr="006F1BC8" w:rsidRDefault="005632D9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DEC">
              <w:rPr>
                <w:rFonts w:ascii="Verdana" w:eastAsia="Times New Roman" w:hAnsi="Verdana" w:cs="Times New Roman"/>
                <w:sz w:val="18"/>
                <w:lang w:eastAsia="ru-RU"/>
              </w:rPr>
              <w:t>Регистрация ИП (индивидуальных предпринимателей)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7EE2B9" w14:textId="77777777" w:rsidR="006F1BC8" w:rsidRPr="006F1BC8" w:rsidRDefault="00F04DEC" w:rsidP="005632D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F1BC8"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32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5632D9" w:rsidRPr="006F1BC8" w14:paraId="7BA005A9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6846C" w14:textId="77777777" w:rsidR="005632D9" w:rsidRPr="006F1BC8" w:rsidRDefault="005632D9" w:rsidP="006F1BC8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2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Внесение изменений в ЕГРИП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B317AD" w14:textId="77777777" w:rsidR="005632D9" w:rsidRDefault="005632D9" w:rsidP="005632D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632D9" w:rsidRPr="006F1BC8" w14:paraId="0D323835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61EFA" w14:textId="77777777" w:rsidR="005632D9" w:rsidRPr="005632D9" w:rsidRDefault="005632D9" w:rsidP="005632D9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2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Получение выписки из ЕГРИП 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F3CF5" w14:textId="77777777" w:rsidR="005632D9" w:rsidRDefault="005632D9" w:rsidP="005632D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2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5</w:t>
            </w:r>
            <w:r w:rsidRPr="005632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00 </w:t>
            </w:r>
          </w:p>
        </w:tc>
      </w:tr>
      <w:tr w:rsidR="004F6E55" w:rsidRPr="006F1BC8" w14:paraId="49F498AA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2FB61" w14:textId="77777777" w:rsidR="004F6E55" w:rsidRPr="005632D9" w:rsidRDefault="004F6E55" w:rsidP="005632D9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F6E5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Регистрация такси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2A5EF" w14:textId="77777777" w:rsidR="004F6E55" w:rsidRPr="005632D9" w:rsidRDefault="004F6E55" w:rsidP="005632D9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2 500</w:t>
            </w:r>
          </w:p>
        </w:tc>
      </w:tr>
      <w:tr w:rsidR="006F1BC8" w:rsidRPr="006F1BC8" w14:paraId="22C28DD0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19F9A" w14:textId="77777777" w:rsidR="006F1BC8" w:rsidRPr="006F1BC8" w:rsidRDefault="005632D9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2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Закрытие ИП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A4BBBA" w14:textId="77777777" w:rsidR="006F1BC8" w:rsidRPr="006F1BC8" w:rsidRDefault="005632D9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F1BC8"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5632D9" w:rsidRPr="006F1BC8" w14:paraId="3F4455AB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723BB" w14:textId="77777777" w:rsidR="005632D9" w:rsidRPr="005632D9" w:rsidRDefault="005632D9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2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Подготовка документов для регистрации/изменений ИП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27522" w14:textId="77777777" w:rsidR="005632D9" w:rsidRDefault="005632D9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5632D9" w:rsidRPr="006F1BC8" w14:paraId="367153AB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7636D" w14:textId="77777777" w:rsidR="005632D9" w:rsidRPr="005632D9" w:rsidRDefault="005632D9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2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кассы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E326D" w14:textId="77777777" w:rsidR="005632D9" w:rsidRDefault="005632D9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</w:tbl>
    <w:p w14:paraId="34A39952" w14:textId="77777777" w:rsidR="004F6E55" w:rsidRDefault="004F6E55" w:rsidP="006F1BC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14:paraId="033D9C3C" w14:textId="77777777" w:rsidR="006F1BC8" w:rsidRPr="006F1BC8" w:rsidRDefault="006F1BC8" w:rsidP="006F1BC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1BC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Открытие расчетного счета в любом банке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7557F8F9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F5B2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99BBA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1A99E3E2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75075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Подготовка документов на открытие расчетного счета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676D8" w14:textId="77777777" w:rsidR="006F1BC8" w:rsidRPr="006F1BC8" w:rsidRDefault="00F04DEC" w:rsidP="00F04DEC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</w:t>
            </w:r>
            <w:r w:rsidR="006F1BC8"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6F1BC8"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6F1BC8" w:rsidRPr="006F1BC8" w14:paraId="281B8AAF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81D69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Подготовка документов на открытие счета с сопровождением специалиста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D037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6F1BC8" w:rsidRPr="006F1BC8" w14:paraId="707D3E02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41ED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Смена директора в банке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0BC1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</w:tbl>
    <w:p w14:paraId="0FC0C9A4" w14:textId="77777777" w:rsidR="006F1BC8" w:rsidRPr="006F1BC8" w:rsidRDefault="006F1BC8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Услуги</w:t>
      </w:r>
      <w:r w:rsidR="00AA4B0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="00AA4B04" w:rsidRPr="00AA4B0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в Управлении </w:t>
      </w:r>
      <w:proofErr w:type="spellStart"/>
      <w:r w:rsidR="00AA4B04" w:rsidRPr="00AA4B0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Росреестра</w:t>
      </w:r>
      <w:proofErr w:type="spellEnd"/>
      <w:r w:rsidR="00AA4B04" w:rsidRPr="00AA4B0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(ФРС/ГБР)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2134DB26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4563E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D752C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4FA0D1A5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80332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договора купли-продажи, дарения, мены, внесение изменений, снятие обременения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F4618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6F1BC8" w:rsidRPr="006F1BC8" w14:paraId="4D4BFE0B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7995B" w14:textId="77777777" w:rsidR="006F1BC8" w:rsidRPr="006F1BC8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Регистрация договоров долевого участия, договоров с участием юр.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31FE9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6F1BC8" w:rsidRPr="006F1BC8" w14:paraId="1A26C78D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DC203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t>Справка о содержании правоустанавливающих документов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8DB02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6F1BC8" w:rsidRPr="006F1BC8" w14:paraId="20D64019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22E4F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Кадастровые паспорта по СПб и </w:t>
            </w:r>
            <w:proofErr w:type="spellStart"/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Лен.обл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76E7C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F1BC8" w:rsidRPr="006F1BC8" w14:paraId="70E9B879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5C9A2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t>Технические паспорта и справки о стоимости объекта по СПб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541CB" w14:textId="77777777" w:rsidR="006F1BC8" w:rsidRPr="006F1BC8" w:rsidRDefault="006F1BC8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F1BC8" w:rsidRPr="006F1BC8" w14:paraId="4FDDC693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6EED8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Приватизация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5BC19" w14:textId="77777777" w:rsidR="006F1BC8" w:rsidRPr="006F1BC8" w:rsidRDefault="00AA4B04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15 000</w:t>
            </w:r>
          </w:p>
        </w:tc>
      </w:tr>
    </w:tbl>
    <w:p w14:paraId="0A17D7C9" w14:textId="77777777" w:rsidR="006F1BC8" w:rsidRPr="006F1BC8" w:rsidRDefault="006F1BC8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3-НДФЛ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52A26EED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E0074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43217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62FC36E8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65A62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Заполнение декларации, составление заявления на вычет одного вида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624BE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6F1BC8" w:rsidRPr="006F1BC8" w14:paraId="5AD66425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350BB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Заполнение декларации, составление заявления на вычет 2-х видов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CBF5E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</w:tbl>
    <w:p w14:paraId="6DCCD36E" w14:textId="77777777" w:rsidR="008B5458" w:rsidRDefault="008B5458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14:paraId="65D803B1" w14:textId="77777777" w:rsidR="006F1BC8" w:rsidRPr="006F1BC8" w:rsidRDefault="006F1BC8" w:rsidP="006F1BC8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8B54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Арбитражный процесс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6F1BC8" w:rsidRPr="006F1BC8" w14:paraId="278F9027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28A53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150A6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6F1BC8" w:rsidRPr="006F1BC8" w14:paraId="5366D591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9E336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Защита/Представительство в Арбитражном суде г. Санкт-Петербурга и Ленинградской области (первая инстанция)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E790E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15 000</w:t>
            </w:r>
          </w:p>
        </w:tc>
      </w:tr>
      <w:tr w:rsidR="006F1BC8" w:rsidRPr="006F1BC8" w14:paraId="78AF298C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C0075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Представительство в 13- ом апелляционном суде (г. Санкт-Петербург)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A47BE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15 000</w:t>
            </w:r>
          </w:p>
        </w:tc>
      </w:tr>
      <w:tr w:rsidR="006F1BC8" w:rsidRPr="006F1BC8" w14:paraId="6ADEA262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9E4DB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Представительство в Федеральном арбитражном суде северо-западного округа (кассационная инстанция, г. Санкт-Петербург)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D8F49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10 000</w:t>
            </w:r>
          </w:p>
        </w:tc>
      </w:tr>
      <w:tr w:rsidR="006F1BC8" w:rsidRPr="006F1BC8" w14:paraId="2FFFC538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872A6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Представление интересов взыскателя на стадии исполнения судебных актов в банке должника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33D9F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5 000</w:t>
            </w:r>
          </w:p>
        </w:tc>
      </w:tr>
      <w:tr w:rsidR="006F1BC8" w:rsidRPr="006F1BC8" w14:paraId="419A0D92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DC1A0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Представление интересов взыскателя на стадии исполнительного производства в Федеральной службе судебных приставов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9C728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10 000</w:t>
            </w:r>
          </w:p>
        </w:tc>
      </w:tr>
      <w:tr w:rsidR="006F1BC8" w:rsidRPr="006F1BC8" w14:paraId="23D0F5E3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761D2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Подготовка письменного заключения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08F95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2 000</w:t>
            </w:r>
          </w:p>
        </w:tc>
      </w:tr>
      <w:tr w:rsidR="006F1BC8" w:rsidRPr="006F1BC8" w14:paraId="4F047BDA" w14:textId="77777777" w:rsidTr="006F1BC8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5C621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Составление протокола разногласий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EB077" w14:textId="77777777" w:rsidR="006F1BC8" w:rsidRPr="006F1BC8" w:rsidRDefault="006F1BC8" w:rsidP="006F1BC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2 000</w:t>
            </w:r>
          </w:p>
        </w:tc>
      </w:tr>
    </w:tbl>
    <w:p w14:paraId="7A1043FE" w14:textId="77777777" w:rsidR="00F04DEC" w:rsidRDefault="00F04DEC" w:rsidP="006F1BC8"/>
    <w:p w14:paraId="5D0D5365" w14:textId="77777777" w:rsidR="00AA4B04" w:rsidRPr="006F1BC8" w:rsidRDefault="00AA4B04" w:rsidP="00AA4B04">
      <w:pPr>
        <w:spacing w:before="225" w:after="75" w:line="255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Составление договоров</w:t>
      </w:r>
    </w:p>
    <w:tbl>
      <w:tblPr>
        <w:tblW w:w="9090" w:type="dxa"/>
        <w:tblCellSpacing w:w="0" w:type="dxa"/>
        <w:tblBorders>
          <w:top w:val="single" w:sz="2" w:space="0" w:color="D2D2C6"/>
          <w:left w:val="single" w:sz="2" w:space="0" w:color="D2D2C6"/>
          <w:bottom w:val="single" w:sz="2" w:space="0" w:color="D2D2C6"/>
          <w:right w:val="single" w:sz="2" w:space="0" w:color="D2D2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30"/>
      </w:tblGrid>
      <w:tr w:rsidR="00AA4B04" w:rsidRPr="006F1BC8" w14:paraId="1C380489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527B9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Вид 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1E2D5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Стоимость, руб.</w:t>
            </w:r>
          </w:p>
        </w:tc>
      </w:tr>
      <w:tr w:rsidR="00AA4B04" w:rsidRPr="006F1BC8" w14:paraId="7D8AC68F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2B8B0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Договор купли-продажи, дарения, залога, предварительный договор в отношении любого объекта недвижимости (квартиры, комнаты, дома, земельного участка, нежилого помещения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40543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AA4B04" w:rsidRPr="006F1BC8" w14:paraId="21872449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05961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Договор купли-продажи (дарения) дома с земельным участком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1BAC6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AA4B04" w:rsidRPr="006F1BC8" w14:paraId="047D47C4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7BCA4" w14:textId="77777777" w:rsidR="00AA4B04" w:rsidRPr="00AA4B04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Договор ипотеки без банка </w:t>
            </w:r>
          </w:p>
          <w:p w14:paraId="6A5CBB4A" w14:textId="77777777" w:rsidR="00AA4B04" w:rsidRPr="00AA4B04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Договор ипотеки с банком </w:t>
            </w:r>
          </w:p>
          <w:p w14:paraId="0289EC50" w14:textId="77777777" w:rsidR="00AA4B04" w:rsidRPr="006F1BC8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Договор займа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B7828" w14:textId="77777777" w:rsidR="00AA4B04" w:rsidRPr="006F1BC8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AA4B04" w:rsidRPr="006F1BC8" w14:paraId="5995D067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6DB46" w14:textId="77777777" w:rsidR="00AA4B04" w:rsidRPr="00AA4B04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Соглашение об изменении условий договора и расторжении договора </w:t>
            </w:r>
          </w:p>
          <w:p w14:paraId="3486FB69" w14:textId="77777777" w:rsidR="00AA4B04" w:rsidRPr="006F1BC8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4B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Соглашение об определении долей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7AE48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AA4B04" w:rsidRPr="006F1BC8" w14:paraId="236E9BA1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8EDDC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t>Договор купли-продажи/дарения а/м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A0715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AA4B04" w:rsidRPr="006F1BC8" w14:paraId="17AF6E61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531A6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t>Составление любых других договоров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E960F" w14:textId="77777777" w:rsidR="00AA4B04" w:rsidRPr="006F1BC8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AA4B04" w:rsidRPr="006F1BC8" w14:paraId="1C07F156" w14:textId="77777777" w:rsidTr="00EF43A6">
        <w:trPr>
          <w:tblCellSpacing w:w="0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A4A2B" w14:textId="77777777" w:rsidR="00AA4B04" w:rsidRPr="006F1BC8" w:rsidRDefault="00AA4B04" w:rsidP="00EF43A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t>Составление исковых заявлений, ходатайств, соглашений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C1FAD" w14:textId="77777777" w:rsidR="00AA4B04" w:rsidRPr="006F1BC8" w:rsidRDefault="00AA4B04" w:rsidP="00AA4B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F1B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</w:tbl>
    <w:p w14:paraId="77C240A3" w14:textId="77777777" w:rsidR="00AA4B04" w:rsidRPr="006F1BC8" w:rsidRDefault="00AA4B04" w:rsidP="00AA4B04"/>
    <w:sectPr w:rsidR="00AA4B04" w:rsidRPr="006F1BC8" w:rsidSect="007B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BC8"/>
    <w:rsid w:val="000B2181"/>
    <w:rsid w:val="000C7995"/>
    <w:rsid w:val="00232732"/>
    <w:rsid w:val="002C4878"/>
    <w:rsid w:val="004712BC"/>
    <w:rsid w:val="004F6E55"/>
    <w:rsid w:val="005632D9"/>
    <w:rsid w:val="006F1BC8"/>
    <w:rsid w:val="00784F5E"/>
    <w:rsid w:val="007B766A"/>
    <w:rsid w:val="008566E6"/>
    <w:rsid w:val="008B5458"/>
    <w:rsid w:val="00A14C52"/>
    <w:rsid w:val="00AA4B04"/>
    <w:rsid w:val="00BB1680"/>
    <w:rsid w:val="00DB11C7"/>
    <w:rsid w:val="00E200DD"/>
    <w:rsid w:val="00E618AA"/>
    <w:rsid w:val="00F04DEC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15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6A"/>
  </w:style>
  <w:style w:type="paragraph" w:styleId="2">
    <w:name w:val="heading 2"/>
    <w:basedOn w:val="a"/>
    <w:link w:val="20"/>
    <w:uiPriority w:val="9"/>
    <w:qFormat/>
    <w:rsid w:val="006F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BC8"/>
    <w:rPr>
      <w:b/>
      <w:bCs/>
    </w:rPr>
  </w:style>
  <w:style w:type="character" w:styleId="a5">
    <w:name w:val="Hyperlink"/>
    <w:basedOn w:val="a0"/>
    <w:uiPriority w:val="99"/>
    <w:semiHidden/>
    <w:unhideWhenUsed/>
    <w:rsid w:val="006F1B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B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940</Words>
  <Characters>5362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</cp:lastModifiedBy>
  <cp:revision>3</cp:revision>
  <dcterms:created xsi:type="dcterms:W3CDTF">2016-04-26T12:29:00Z</dcterms:created>
  <dcterms:modified xsi:type="dcterms:W3CDTF">2018-04-12T15:39:00Z</dcterms:modified>
</cp:coreProperties>
</file>